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B56" w:rsidRPr="004B369E" w:rsidRDefault="00661F3A" w:rsidP="00A5275A">
      <w:pPr>
        <w:jc w:val="both"/>
        <w:rPr>
          <w:rFonts w:ascii="Times New Roman" w:hAnsi="Times New Roman" w:cs="Times New Roman"/>
          <w:sz w:val="24"/>
          <w:szCs w:val="24"/>
        </w:rPr>
      </w:pPr>
      <w:r w:rsidRPr="00661F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Математика\Desktop\09-11-2018_16-43-27\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атика\Desktop\09-11-2018_16-43-27\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B1B56" w:rsidRPr="004B369E">
        <w:rPr>
          <w:rFonts w:ascii="Times New Roman" w:hAnsi="Times New Roman" w:cs="Times New Roman"/>
          <w:sz w:val="24"/>
          <w:szCs w:val="24"/>
        </w:rPr>
        <w:t xml:space="preserve">2.1. Набор элективных курсов должен носить вариативный характер, их количество должно быть «избыточным», у обучающегося должна быть возможность реального выбора. При выборе элективного курса обучающийся действует по принципу добровольности, в течение учебного года он может посещать как курсы, ориентированные </w:t>
      </w:r>
      <w:r w:rsidR="004B1B56" w:rsidRPr="004B369E">
        <w:rPr>
          <w:rFonts w:ascii="Times New Roman" w:hAnsi="Times New Roman" w:cs="Times New Roman"/>
          <w:sz w:val="24"/>
          <w:szCs w:val="24"/>
        </w:rPr>
        <w:lastRenderedPageBreak/>
        <w:t>на одну образовательную область, так и на курсы разных профилей с целью поиска правильного решения.</w:t>
      </w:r>
    </w:p>
    <w:p w:rsidR="004B1B56" w:rsidRPr="004B369E" w:rsidRDefault="004B1B56" w:rsidP="00A5275A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 xml:space="preserve">2.2 Для реализации необходимых </w:t>
      </w:r>
      <w:r w:rsidR="00EC6CD2" w:rsidRPr="004B369E">
        <w:rPr>
          <w:rFonts w:ascii="Times New Roman" w:hAnsi="Times New Roman" w:cs="Times New Roman"/>
          <w:sz w:val="24"/>
          <w:szCs w:val="24"/>
        </w:rPr>
        <w:t>потребностей</w:t>
      </w:r>
      <w:r w:rsidRPr="004B3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69E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4B369E">
        <w:rPr>
          <w:rFonts w:ascii="Times New Roman" w:hAnsi="Times New Roman" w:cs="Times New Roman"/>
          <w:sz w:val="24"/>
          <w:szCs w:val="24"/>
        </w:rPr>
        <w:t xml:space="preserve"> подготовки в 9</w:t>
      </w:r>
      <w:r w:rsidR="00A5275A" w:rsidRPr="004B369E">
        <w:rPr>
          <w:rFonts w:ascii="Times New Roman" w:hAnsi="Times New Roman" w:cs="Times New Roman"/>
          <w:sz w:val="24"/>
          <w:szCs w:val="24"/>
        </w:rPr>
        <w:t>,11</w:t>
      </w:r>
      <w:r w:rsidRPr="004B369E">
        <w:rPr>
          <w:rFonts w:ascii="Times New Roman" w:hAnsi="Times New Roman" w:cs="Times New Roman"/>
          <w:sz w:val="24"/>
          <w:szCs w:val="24"/>
        </w:rPr>
        <w:t xml:space="preserve"> классах </w:t>
      </w:r>
      <w:r w:rsidR="00A5275A" w:rsidRPr="004B369E">
        <w:rPr>
          <w:rFonts w:ascii="Times New Roman" w:hAnsi="Times New Roman" w:cs="Times New Roman"/>
          <w:sz w:val="24"/>
          <w:szCs w:val="24"/>
        </w:rPr>
        <w:t>определён</w:t>
      </w:r>
      <w:r w:rsidRPr="004B369E">
        <w:rPr>
          <w:rFonts w:ascii="Times New Roman" w:hAnsi="Times New Roman" w:cs="Times New Roman"/>
          <w:sz w:val="24"/>
          <w:szCs w:val="24"/>
        </w:rPr>
        <w:t xml:space="preserve"> минимальный объём учебного </w:t>
      </w:r>
      <w:r w:rsidR="00EC6CD2" w:rsidRPr="004B369E">
        <w:rPr>
          <w:rFonts w:ascii="Times New Roman" w:hAnsi="Times New Roman" w:cs="Times New Roman"/>
          <w:sz w:val="24"/>
          <w:szCs w:val="24"/>
        </w:rPr>
        <w:t>времени</w:t>
      </w:r>
      <w:r w:rsidR="00A5275A" w:rsidRPr="004B369E">
        <w:rPr>
          <w:rFonts w:ascii="Times New Roman" w:hAnsi="Times New Roman" w:cs="Times New Roman"/>
          <w:sz w:val="24"/>
          <w:szCs w:val="24"/>
        </w:rPr>
        <w:t xml:space="preserve"> величиной в 68</w:t>
      </w:r>
      <w:r w:rsidRPr="004B369E">
        <w:rPr>
          <w:rFonts w:ascii="Times New Roman" w:hAnsi="Times New Roman" w:cs="Times New Roman"/>
          <w:sz w:val="24"/>
          <w:szCs w:val="24"/>
        </w:rPr>
        <w:t xml:space="preserve"> и 3</w:t>
      </w:r>
      <w:r w:rsidR="00A5275A" w:rsidRPr="004B369E">
        <w:rPr>
          <w:rFonts w:ascii="Times New Roman" w:hAnsi="Times New Roman" w:cs="Times New Roman"/>
          <w:sz w:val="24"/>
          <w:szCs w:val="24"/>
        </w:rPr>
        <w:t>4</w:t>
      </w:r>
      <w:r w:rsidRPr="004B369E">
        <w:rPr>
          <w:rFonts w:ascii="Times New Roman" w:hAnsi="Times New Roman" w:cs="Times New Roman"/>
          <w:sz w:val="24"/>
          <w:szCs w:val="24"/>
        </w:rPr>
        <w:t xml:space="preserve"> часо</w:t>
      </w:r>
      <w:r w:rsidR="00A5275A" w:rsidRPr="004B369E">
        <w:rPr>
          <w:rFonts w:ascii="Times New Roman" w:hAnsi="Times New Roman" w:cs="Times New Roman"/>
          <w:sz w:val="24"/>
          <w:szCs w:val="24"/>
        </w:rPr>
        <w:t xml:space="preserve">в (2 учебных часа в неделю на 34 учебных недель), 70 и 35 часов – для учащихся 10 классов. Из имеющихся </w:t>
      </w:r>
      <w:r w:rsidRPr="004B369E">
        <w:rPr>
          <w:rFonts w:ascii="Times New Roman" w:hAnsi="Times New Roman" w:cs="Times New Roman"/>
          <w:sz w:val="24"/>
          <w:szCs w:val="24"/>
        </w:rPr>
        <w:t>часов 2/3 части учебного времени рекомендуется отводить на специально организованные,</w:t>
      </w:r>
      <w:r w:rsidR="00EC6CD2" w:rsidRPr="004B369E">
        <w:rPr>
          <w:rFonts w:ascii="Times New Roman" w:hAnsi="Times New Roman" w:cs="Times New Roman"/>
          <w:sz w:val="24"/>
          <w:szCs w:val="24"/>
        </w:rPr>
        <w:t xml:space="preserve"> </w:t>
      </w:r>
      <w:r w:rsidRPr="004B369E">
        <w:rPr>
          <w:rFonts w:ascii="Times New Roman" w:hAnsi="Times New Roman" w:cs="Times New Roman"/>
          <w:sz w:val="24"/>
          <w:szCs w:val="24"/>
        </w:rPr>
        <w:t>к</w:t>
      </w:r>
      <w:r w:rsidR="00EC6CD2" w:rsidRPr="004B369E">
        <w:rPr>
          <w:rFonts w:ascii="Times New Roman" w:hAnsi="Times New Roman" w:cs="Times New Roman"/>
          <w:sz w:val="24"/>
          <w:szCs w:val="24"/>
        </w:rPr>
        <w:t>р</w:t>
      </w:r>
      <w:r w:rsidRPr="004B369E">
        <w:rPr>
          <w:rFonts w:ascii="Times New Roman" w:hAnsi="Times New Roman" w:cs="Times New Roman"/>
          <w:sz w:val="24"/>
          <w:szCs w:val="24"/>
        </w:rPr>
        <w:t>аткосрочные (от месяца до полугодия) курсы по выбору.</w:t>
      </w:r>
      <w:r w:rsidR="00A5275A" w:rsidRPr="004B369E">
        <w:rPr>
          <w:rFonts w:ascii="Times New Roman" w:hAnsi="Times New Roman" w:cs="Times New Roman"/>
          <w:sz w:val="24"/>
          <w:szCs w:val="24"/>
        </w:rPr>
        <w:t xml:space="preserve"> </w:t>
      </w:r>
      <w:r w:rsidR="008E01E2" w:rsidRPr="004B369E">
        <w:rPr>
          <w:rFonts w:ascii="Times New Roman" w:hAnsi="Times New Roman" w:cs="Times New Roman"/>
          <w:sz w:val="24"/>
          <w:szCs w:val="24"/>
        </w:rPr>
        <w:t xml:space="preserve">1/3 объема </w:t>
      </w:r>
      <w:proofErr w:type="spellStart"/>
      <w:r w:rsidR="008E01E2" w:rsidRPr="004B369E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="008E01E2" w:rsidRPr="004B369E">
        <w:rPr>
          <w:rFonts w:ascii="Times New Roman" w:hAnsi="Times New Roman" w:cs="Times New Roman"/>
          <w:sz w:val="24"/>
          <w:szCs w:val="24"/>
        </w:rPr>
        <w:t xml:space="preserve"> подготовки отводится на </w:t>
      </w:r>
      <w:r w:rsidR="00EC6CD2" w:rsidRPr="004B369E">
        <w:rPr>
          <w:rFonts w:ascii="Times New Roman" w:hAnsi="Times New Roman" w:cs="Times New Roman"/>
          <w:sz w:val="24"/>
          <w:szCs w:val="24"/>
        </w:rPr>
        <w:t>информационную</w:t>
      </w:r>
      <w:r w:rsidR="008E01E2" w:rsidRPr="004B369E">
        <w:rPr>
          <w:rFonts w:ascii="Times New Roman" w:hAnsi="Times New Roman" w:cs="Times New Roman"/>
          <w:sz w:val="24"/>
          <w:szCs w:val="24"/>
        </w:rPr>
        <w:t xml:space="preserve"> работу (знакомство с местными учреждениями возможного </w:t>
      </w:r>
      <w:r w:rsidR="00EC6CD2" w:rsidRPr="004B369E">
        <w:rPr>
          <w:rFonts w:ascii="Times New Roman" w:hAnsi="Times New Roman" w:cs="Times New Roman"/>
          <w:sz w:val="24"/>
          <w:szCs w:val="24"/>
        </w:rPr>
        <w:t>продолжения</w:t>
      </w:r>
      <w:r w:rsidR="008E01E2" w:rsidRPr="004B369E">
        <w:rPr>
          <w:rFonts w:ascii="Times New Roman" w:hAnsi="Times New Roman" w:cs="Times New Roman"/>
          <w:sz w:val="24"/>
          <w:szCs w:val="24"/>
        </w:rPr>
        <w:t xml:space="preserve"> образования после 9 класса,</w:t>
      </w:r>
      <w:r w:rsidR="00EC6CD2" w:rsidRPr="004B369E">
        <w:rPr>
          <w:rFonts w:ascii="Times New Roman" w:hAnsi="Times New Roman" w:cs="Times New Roman"/>
          <w:sz w:val="24"/>
          <w:szCs w:val="24"/>
        </w:rPr>
        <w:t xml:space="preserve"> </w:t>
      </w:r>
      <w:r w:rsidR="008E01E2" w:rsidRPr="004B369E">
        <w:rPr>
          <w:rFonts w:ascii="Times New Roman" w:hAnsi="Times New Roman" w:cs="Times New Roman"/>
          <w:sz w:val="24"/>
          <w:szCs w:val="24"/>
        </w:rPr>
        <w:t>изучени</w:t>
      </w:r>
      <w:r w:rsidR="00EC6CD2" w:rsidRPr="004B369E">
        <w:rPr>
          <w:rFonts w:ascii="Times New Roman" w:hAnsi="Times New Roman" w:cs="Times New Roman"/>
          <w:sz w:val="24"/>
          <w:szCs w:val="24"/>
        </w:rPr>
        <w:t>е</w:t>
      </w:r>
      <w:r w:rsidR="008E01E2" w:rsidRPr="004B369E">
        <w:rPr>
          <w:rFonts w:ascii="Times New Roman" w:hAnsi="Times New Roman" w:cs="Times New Roman"/>
          <w:sz w:val="24"/>
          <w:szCs w:val="24"/>
        </w:rPr>
        <w:t xml:space="preserve"> особенностей их образовательных программ, условий приема, посещение дней открытых дверей и др., а также на </w:t>
      </w:r>
      <w:r w:rsidR="00EC6CD2" w:rsidRPr="004B369E">
        <w:rPr>
          <w:rFonts w:ascii="Times New Roman" w:hAnsi="Times New Roman" w:cs="Times New Roman"/>
          <w:sz w:val="24"/>
          <w:szCs w:val="24"/>
        </w:rPr>
        <w:t>мероприятия</w:t>
      </w:r>
      <w:r w:rsidR="008E01E2" w:rsidRPr="004B36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01E2" w:rsidRPr="004B369E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8E01E2" w:rsidRPr="004B369E">
        <w:rPr>
          <w:rFonts w:ascii="Times New Roman" w:hAnsi="Times New Roman" w:cs="Times New Roman"/>
          <w:sz w:val="24"/>
          <w:szCs w:val="24"/>
        </w:rPr>
        <w:t xml:space="preserve"> характера, на психолого-</w:t>
      </w:r>
      <w:r w:rsidR="00EC6CD2" w:rsidRPr="004B369E">
        <w:rPr>
          <w:rFonts w:ascii="Times New Roman" w:hAnsi="Times New Roman" w:cs="Times New Roman"/>
          <w:sz w:val="24"/>
          <w:szCs w:val="24"/>
        </w:rPr>
        <w:t>педагогическую</w:t>
      </w:r>
      <w:r w:rsidR="00A5275A" w:rsidRPr="004B369E">
        <w:rPr>
          <w:rFonts w:ascii="Times New Roman" w:hAnsi="Times New Roman" w:cs="Times New Roman"/>
          <w:sz w:val="24"/>
          <w:szCs w:val="24"/>
        </w:rPr>
        <w:t xml:space="preserve"> д</w:t>
      </w:r>
      <w:r w:rsidR="008E01E2" w:rsidRPr="004B369E">
        <w:rPr>
          <w:rFonts w:ascii="Times New Roman" w:hAnsi="Times New Roman" w:cs="Times New Roman"/>
          <w:sz w:val="24"/>
          <w:szCs w:val="24"/>
        </w:rPr>
        <w:t>иагностику, анкетирование, консультирование девятиклассников).</w:t>
      </w:r>
    </w:p>
    <w:p w:rsidR="008E01E2" w:rsidRPr="004B369E" w:rsidRDefault="008E01E2" w:rsidP="00A5275A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 xml:space="preserve">2.3 Набор элективных курсов предлагается в начале </w:t>
      </w:r>
      <w:r w:rsidR="00A5275A" w:rsidRPr="004B369E">
        <w:rPr>
          <w:rFonts w:ascii="Times New Roman" w:hAnsi="Times New Roman" w:cs="Times New Roman"/>
          <w:sz w:val="24"/>
          <w:szCs w:val="24"/>
        </w:rPr>
        <w:t>года</w:t>
      </w:r>
      <w:r w:rsidRPr="004B369E">
        <w:rPr>
          <w:rFonts w:ascii="Times New Roman" w:hAnsi="Times New Roman" w:cs="Times New Roman"/>
          <w:sz w:val="24"/>
          <w:szCs w:val="24"/>
        </w:rPr>
        <w:t>, после изучения интересов, способностей и наклонностей детей педагогом-</w:t>
      </w:r>
      <w:r w:rsidR="00EC6CD2" w:rsidRPr="004B369E">
        <w:rPr>
          <w:rFonts w:ascii="Times New Roman" w:hAnsi="Times New Roman" w:cs="Times New Roman"/>
          <w:sz w:val="24"/>
          <w:szCs w:val="24"/>
        </w:rPr>
        <w:t>психологом</w:t>
      </w:r>
      <w:r w:rsidRPr="004B369E">
        <w:rPr>
          <w:rFonts w:ascii="Times New Roman" w:hAnsi="Times New Roman" w:cs="Times New Roman"/>
          <w:sz w:val="24"/>
          <w:szCs w:val="24"/>
        </w:rPr>
        <w:t xml:space="preserve"> школы, классным руководителем.</w:t>
      </w:r>
    </w:p>
    <w:p w:rsidR="008E01E2" w:rsidRPr="004B369E" w:rsidRDefault="008E01E2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>2.4 Для выполнения программы элективного курса набирается группа обучающихся не менее 10 человек, при наборе 30 человек и более открывается вторая группа.</w:t>
      </w:r>
    </w:p>
    <w:p w:rsidR="008E01E2" w:rsidRPr="004B369E" w:rsidRDefault="008E01E2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>2.5 Элективные курсы в предпрофильной подготовке являются прогностическими по отношению к профильным курсам, повышают вероятность того, что выпускник основной школы сделает осознанный выбор профиля.</w:t>
      </w:r>
    </w:p>
    <w:p w:rsidR="008E01E2" w:rsidRPr="004B369E" w:rsidRDefault="008E01E2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>2.6 Элективные курсы в профильном обучении реализуются за счет времени, отводимого на компонент образовательного учреждения.</w:t>
      </w:r>
    </w:p>
    <w:p w:rsidR="008E01E2" w:rsidRPr="004B369E" w:rsidRDefault="008E01E2" w:rsidP="00EC6CD2">
      <w:pPr>
        <w:rPr>
          <w:rFonts w:ascii="Times New Roman" w:hAnsi="Times New Roman" w:cs="Times New Roman"/>
          <w:b/>
          <w:sz w:val="24"/>
          <w:szCs w:val="24"/>
        </w:rPr>
      </w:pPr>
      <w:r w:rsidRPr="004B369E">
        <w:rPr>
          <w:rFonts w:ascii="Times New Roman" w:hAnsi="Times New Roman" w:cs="Times New Roman"/>
          <w:b/>
          <w:sz w:val="24"/>
          <w:szCs w:val="24"/>
        </w:rPr>
        <w:t>3. Организация учебного процесса.</w:t>
      </w:r>
    </w:p>
    <w:p w:rsidR="008E01E2" w:rsidRPr="004B369E" w:rsidRDefault="008E01E2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 xml:space="preserve">3.1. Учебный процесс регламентируется авторской программой, имеющимися программами элективных курсов, могут быть адаптированными к школьным условиям, к возможностям и способностям сформированной группы. Программа должна быть </w:t>
      </w:r>
      <w:r w:rsidR="004B369E" w:rsidRPr="004B369E">
        <w:rPr>
          <w:rFonts w:ascii="Times New Roman" w:hAnsi="Times New Roman" w:cs="Times New Roman"/>
          <w:sz w:val="24"/>
          <w:szCs w:val="24"/>
        </w:rPr>
        <w:t>рассмотрена</w:t>
      </w:r>
      <w:r w:rsidRPr="004B369E">
        <w:rPr>
          <w:rFonts w:ascii="Times New Roman" w:hAnsi="Times New Roman" w:cs="Times New Roman"/>
          <w:sz w:val="24"/>
          <w:szCs w:val="24"/>
        </w:rPr>
        <w:t xml:space="preserve"> на зас</w:t>
      </w:r>
      <w:r w:rsidR="004B369E" w:rsidRPr="004B369E">
        <w:rPr>
          <w:rFonts w:ascii="Times New Roman" w:hAnsi="Times New Roman" w:cs="Times New Roman"/>
          <w:sz w:val="24"/>
          <w:szCs w:val="24"/>
        </w:rPr>
        <w:t>едании методических объединений и утверждена директором школы.</w:t>
      </w:r>
    </w:p>
    <w:p w:rsidR="008E01E2" w:rsidRPr="004B369E" w:rsidRDefault="008E01E2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>3.2</w:t>
      </w:r>
      <w:r w:rsidR="004B369E" w:rsidRPr="004B369E">
        <w:rPr>
          <w:rFonts w:ascii="Times New Roman" w:hAnsi="Times New Roman" w:cs="Times New Roman"/>
          <w:sz w:val="24"/>
          <w:szCs w:val="24"/>
        </w:rPr>
        <w:t>.</w:t>
      </w:r>
      <w:r w:rsidRPr="004B369E">
        <w:rPr>
          <w:rFonts w:ascii="Times New Roman" w:hAnsi="Times New Roman" w:cs="Times New Roman"/>
          <w:sz w:val="24"/>
          <w:szCs w:val="24"/>
        </w:rPr>
        <w:t xml:space="preserve"> Содержание курсов предпрофильной </w:t>
      </w:r>
      <w:r w:rsidR="002D2CD8" w:rsidRPr="004B369E">
        <w:rPr>
          <w:rFonts w:ascii="Times New Roman" w:hAnsi="Times New Roman" w:cs="Times New Roman"/>
          <w:sz w:val="24"/>
          <w:szCs w:val="24"/>
        </w:rPr>
        <w:t>подготовки</w:t>
      </w:r>
      <w:r w:rsidRPr="004B369E">
        <w:rPr>
          <w:rFonts w:ascii="Times New Roman" w:hAnsi="Times New Roman" w:cs="Times New Roman"/>
          <w:sz w:val="24"/>
          <w:szCs w:val="24"/>
        </w:rPr>
        <w:t xml:space="preserve"> должно:</w:t>
      </w:r>
    </w:p>
    <w:p w:rsidR="008E01E2" w:rsidRPr="004B369E" w:rsidRDefault="008E01E2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 xml:space="preserve">- </w:t>
      </w:r>
      <w:r w:rsidR="002D2CD8" w:rsidRPr="004B369E">
        <w:rPr>
          <w:rFonts w:ascii="Times New Roman" w:hAnsi="Times New Roman" w:cs="Times New Roman"/>
          <w:sz w:val="24"/>
          <w:szCs w:val="24"/>
        </w:rPr>
        <w:t>соответствовать</w:t>
      </w:r>
      <w:r w:rsidRPr="004B369E">
        <w:rPr>
          <w:rFonts w:ascii="Times New Roman" w:hAnsi="Times New Roman" w:cs="Times New Roman"/>
          <w:sz w:val="24"/>
          <w:szCs w:val="24"/>
        </w:rPr>
        <w:t xml:space="preserve"> возрасту</w:t>
      </w:r>
      <w:r w:rsidR="002D2CD8" w:rsidRPr="004B369E">
        <w:rPr>
          <w:rFonts w:ascii="Times New Roman" w:hAnsi="Times New Roman" w:cs="Times New Roman"/>
          <w:sz w:val="24"/>
          <w:szCs w:val="24"/>
        </w:rPr>
        <w:t xml:space="preserve"> </w:t>
      </w:r>
      <w:r w:rsidRPr="004B369E">
        <w:rPr>
          <w:rFonts w:ascii="Times New Roman" w:hAnsi="Times New Roman" w:cs="Times New Roman"/>
          <w:sz w:val="24"/>
          <w:szCs w:val="24"/>
        </w:rPr>
        <w:t>обучаю</w:t>
      </w:r>
      <w:r w:rsidR="002D2CD8" w:rsidRPr="004B369E">
        <w:rPr>
          <w:rFonts w:ascii="Times New Roman" w:hAnsi="Times New Roman" w:cs="Times New Roman"/>
          <w:sz w:val="24"/>
          <w:szCs w:val="24"/>
        </w:rPr>
        <w:t>щ</w:t>
      </w:r>
      <w:r w:rsidR="004B369E" w:rsidRPr="004B369E">
        <w:rPr>
          <w:rFonts w:ascii="Times New Roman" w:hAnsi="Times New Roman" w:cs="Times New Roman"/>
          <w:sz w:val="24"/>
          <w:szCs w:val="24"/>
        </w:rPr>
        <w:t>ихся,</w:t>
      </w:r>
      <w:r w:rsidRPr="004B369E">
        <w:rPr>
          <w:rFonts w:ascii="Times New Roman" w:hAnsi="Times New Roman" w:cs="Times New Roman"/>
          <w:sz w:val="24"/>
          <w:szCs w:val="24"/>
        </w:rPr>
        <w:t xml:space="preserve"> не повторять </w:t>
      </w:r>
      <w:r w:rsidR="004B369E" w:rsidRPr="004B369E">
        <w:rPr>
          <w:rFonts w:ascii="Times New Roman" w:hAnsi="Times New Roman" w:cs="Times New Roman"/>
          <w:sz w:val="24"/>
          <w:szCs w:val="24"/>
        </w:rPr>
        <w:t>курс основных образовательных программ;</w:t>
      </w:r>
    </w:p>
    <w:p w:rsidR="008E01E2" w:rsidRPr="004B369E" w:rsidRDefault="008E01E2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 xml:space="preserve">- включать не только информацию, расширяющую сведения по учебным </w:t>
      </w:r>
      <w:r w:rsidR="002D2CD8" w:rsidRPr="004B369E">
        <w:rPr>
          <w:rFonts w:ascii="Times New Roman" w:hAnsi="Times New Roman" w:cs="Times New Roman"/>
          <w:sz w:val="24"/>
          <w:szCs w:val="24"/>
        </w:rPr>
        <w:t>предметам</w:t>
      </w:r>
      <w:r w:rsidRPr="004B369E">
        <w:rPr>
          <w:rFonts w:ascii="Times New Roman" w:hAnsi="Times New Roman" w:cs="Times New Roman"/>
          <w:sz w:val="24"/>
          <w:szCs w:val="24"/>
        </w:rPr>
        <w:t xml:space="preserve">, но и знакомить учеников со способами </w:t>
      </w:r>
      <w:r w:rsidR="002D2CD8" w:rsidRPr="004B369E">
        <w:rPr>
          <w:rFonts w:ascii="Times New Roman" w:hAnsi="Times New Roman" w:cs="Times New Roman"/>
          <w:sz w:val="24"/>
          <w:szCs w:val="24"/>
        </w:rPr>
        <w:t>деятельности</w:t>
      </w:r>
      <w:r w:rsidR="004B369E" w:rsidRPr="004B369E">
        <w:rPr>
          <w:rFonts w:ascii="Times New Roman" w:hAnsi="Times New Roman" w:cs="Times New Roman"/>
          <w:sz w:val="24"/>
          <w:szCs w:val="24"/>
        </w:rPr>
        <w:t>, н</w:t>
      </w:r>
      <w:r w:rsidRPr="004B369E">
        <w:rPr>
          <w:rFonts w:ascii="Times New Roman" w:hAnsi="Times New Roman" w:cs="Times New Roman"/>
          <w:sz w:val="24"/>
          <w:szCs w:val="24"/>
        </w:rPr>
        <w:t>еобходимыми для успешного освоения программы того или иного профиля;</w:t>
      </w:r>
    </w:p>
    <w:p w:rsidR="008E01E2" w:rsidRPr="004B369E" w:rsidRDefault="008E01E2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 xml:space="preserve">- быть направлено на </w:t>
      </w:r>
      <w:r w:rsidR="002D2CD8" w:rsidRPr="004B369E">
        <w:rPr>
          <w:rFonts w:ascii="Times New Roman" w:hAnsi="Times New Roman" w:cs="Times New Roman"/>
          <w:sz w:val="24"/>
          <w:szCs w:val="24"/>
        </w:rPr>
        <w:t>расширение</w:t>
      </w:r>
      <w:r w:rsidRPr="004B369E">
        <w:rPr>
          <w:rFonts w:ascii="Times New Roman" w:hAnsi="Times New Roman" w:cs="Times New Roman"/>
          <w:sz w:val="24"/>
          <w:szCs w:val="24"/>
        </w:rPr>
        <w:t xml:space="preserve"> знаний ученика по тому или иному </w:t>
      </w:r>
      <w:r w:rsidR="002D2CD8" w:rsidRPr="004B369E">
        <w:rPr>
          <w:rFonts w:ascii="Times New Roman" w:hAnsi="Times New Roman" w:cs="Times New Roman"/>
          <w:sz w:val="24"/>
          <w:szCs w:val="24"/>
        </w:rPr>
        <w:t>учебному</w:t>
      </w:r>
      <w:r w:rsidRPr="004B369E">
        <w:rPr>
          <w:rFonts w:ascii="Times New Roman" w:hAnsi="Times New Roman" w:cs="Times New Roman"/>
          <w:sz w:val="24"/>
          <w:szCs w:val="24"/>
        </w:rPr>
        <w:t xml:space="preserve"> </w:t>
      </w:r>
      <w:r w:rsidR="002D2CD8" w:rsidRPr="004B369E">
        <w:rPr>
          <w:rFonts w:ascii="Times New Roman" w:hAnsi="Times New Roman" w:cs="Times New Roman"/>
          <w:sz w:val="24"/>
          <w:szCs w:val="24"/>
        </w:rPr>
        <w:t>предмету</w:t>
      </w:r>
      <w:r w:rsidR="002D2CD8" w:rsidRPr="004B369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4B369E" w:rsidRPr="004B369E">
        <w:rPr>
          <w:rFonts w:ascii="Times New Roman" w:hAnsi="Times New Roman" w:cs="Times New Roman"/>
          <w:i/>
          <w:sz w:val="24"/>
          <w:szCs w:val="24"/>
        </w:rPr>
        <w:t>п</w:t>
      </w:r>
      <w:r w:rsidRPr="004B369E">
        <w:rPr>
          <w:rFonts w:ascii="Times New Roman" w:hAnsi="Times New Roman" w:cs="Times New Roman"/>
          <w:i/>
          <w:sz w:val="24"/>
          <w:szCs w:val="24"/>
        </w:rPr>
        <w:t>редметные курсы)</w:t>
      </w:r>
      <w:r w:rsidRPr="004B369E">
        <w:rPr>
          <w:rFonts w:ascii="Times New Roman" w:hAnsi="Times New Roman" w:cs="Times New Roman"/>
          <w:sz w:val="24"/>
          <w:szCs w:val="24"/>
        </w:rPr>
        <w:t>;</w:t>
      </w:r>
    </w:p>
    <w:p w:rsidR="008E01E2" w:rsidRPr="004B369E" w:rsidRDefault="008E01E2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 xml:space="preserve">- представлять собой занятия, способствующие самоопределению ученика относительно профиля обучения в старшей школе. Эти </w:t>
      </w:r>
      <w:r w:rsidR="002D2CD8" w:rsidRPr="004B369E">
        <w:rPr>
          <w:rFonts w:ascii="Times New Roman" w:hAnsi="Times New Roman" w:cs="Times New Roman"/>
          <w:i/>
          <w:sz w:val="24"/>
          <w:szCs w:val="24"/>
        </w:rPr>
        <w:t>ориентационные</w:t>
      </w:r>
      <w:r w:rsidRPr="004B369E">
        <w:rPr>
          <w:rFonts w:ascii="Times New Roman" w:hAnsi="Times New Roman" w:cs="Times New Roman"/>
          <w:i/>
          <w:sz w:val="24"/>
          <w:szCs w:val="24"/>
        </w:rPr>
        <w:t xml:space="preserve"> курсы</w:t>
      </w:r>
      <w:r w:rsidRPr="004B369E">
        <w:rPr>
          <w:rFonts w:ascii="Times New Roman" w:hAnsi="Times New Roman" w:cs="Times New Roman"/>
          <w:sz w:val="24"/>
          <w:szCs w:val="24"/>
        </w:rPr>
        <w:t xml:space="preserve"> рекомендуется организовывать в виде учебных модулей и дел</w:t>
      </w:r>
      <w:r w:rsidR="002D2CD8" w:rsidRPr="004B369E">
        <w:rPr>
          <w:rFonts w:ascii="Times New Roman" w:hAnsi="Times New Roman" w:cs="Times New Roman"/>
          <w:sz w:val="24"/>
          <w:szCs w:val="24"/>
        </w:rPr>
        <w:t>ать их относительно краткосрочными (месяц, четверть);</w:t>
      </w:r>
    </w:p>
    <w:p w:rsidR="002D2CD8" w:rsidRPr="004B369E" w:rsidRDefault="002D2CD8" w:rsidP="004B369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 xml:space="preserve">- знакомить обучающихся 9-х классов с местными образовательными учреждениями (для возможного продолжения образования после окончания основной школы), изучение </w:t>
      </w:r>
      <w:r w:rsidRPr="004B369E">
        <w:rPr>
          <w:rFonts w:ascii="Times New Roman" w:hAnsi="Times New Roman" w:cs="Times New Roman"/>
          <w:sz w:val="24"/>
          <w:szCs w:val="24"/>
        </w:rPr>
        <w:lastRenderedPageBreak/>
        <w:t>условий приёма, особенностей организации образовательного процесса, образовательных программ, посещение дней открытых дверей и др.</w:t>
      </w:r>
      <w:r w:rsidR="004B369E" w:rsidRPr="004B369E">
        <w:rPr>
          <w:rFonts w:ascii="Times New Roman" w:hAnsi="Times New Roman" w:cs="Times New Roman"/>
          <w:i/>
          <w:sz w:val="24"/>
          <w:szCs w:val="24"/>
        </w:rPr>
        <w:t xml:space="preserve"> (Информационная работа).</w:t>
      </w:r>
    </w:p>
    <w:p w:rsidR="002D2CD8" w:rsidRPr="004B369E" w:rsidRDefault="002D2CD8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>3.3</w:t>
      </w:r>
      <w:r w:rsidR="004B369E" w:rsidRPr="004B369E">
        <w:rPr>
          <w:rFonts w:ascii="Times New Roman" w:hAnsi="Times New Roman" w:cs="Times New Roman"/>
          <w:sz w:val="24"/>
          <w:szCs w:val="24"/>
        </w:rPr>
        <w:t>.</w:t>
      </w:r>
      <w:r w:rsidRPr="004B369E">
        <w:rPr>
          <w:rFonts w:ascii="Times New Roman" w:hAnsi="Times New Roman" w:cs="Times New Roman"/>
          <w:sz w:val="24"/>
          <w:szCs w:val="24"/>
        </w:rPr>
        <w:t xml:space="preserve"> Элективный курс заканчивается подведением итогов по полугодию, итоговой зачетной работой за год, результатом продвижения, обучающегося в образовательной траектории, оценки степени участия учащегося в проектной деятельности.</w:t>
      </w:r>
    </w:p>
    <w:p w:rsidR="002D2CD8" w:rsidRPr="004B369E" w:rsidRDefault="002D2CD8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>3.4</w:t>
      </w:r>
      <w:r w:rsidR="004B369E" w:rsidRPr="004B369E">
        <w:rPr>
          <w:rFonts w:ascii="Times New Roman" w:hAnsi="Times New Roman" w:cs="Times New Roman"/>
          <w:sz w:val="24"/>
          <w:szCs w:val="24"/>
        </w:rPr>
        <w:t>.</w:t>
      </w:r>
      <w:r w:rsidRPr="004B369E">
        <w:rPr>
          <w:rFonts w:ascii="Times New Roman" w:hAnsi="Times New Roman" w:cs="Times New Roman"/>
          <w:sz w:val="24"/>
          <w:szCs w:val="24"/>
        </w:rPr>
        <w:t xml:space="preserve"> Элективные курс в системе профильного обучения могут быть нескольких типов. О</w:t>
      </w:r>
      <w:r w:rsidR="004B369E" w:rsidRPr="004B369E">
        <w:rPr>
          <w:rFonts w:ascii="Times New Roman" w:hAnsi="Times New Roman" w:cs="Times New Roman"/>
          <w:sz w:val="24"/>
          <w:szCs w:val="24"/>
        </w:rPr>
        <w:t>дни из них могут являться</w:t>
      </w:r>
      <w:r w:rsidRPr="004B369E">
        <w:rPr>
          <w:rFonts w:ascii="Times New Roman" w:hAnsi="Times New Roman" w:cs="Times New Roman"/>
          <w:sz w:val="24"/>
          <w:szCs w:val="24"/>
        </w:rPr>
        <w:t xml:space="preserve"> «надстройкой» профильных курсов и обеспечить для наиболее способных школьников повышенный уровень изучения того или иного учебного</w:t>
      </w:r>
      <w:r w:rsidR="008C4323" w:rsidRPr="004B369E">
        <w:rPr>
          <w:rFonts w:ascii="Times New Roman" w:hAnsi="Times New Roman" w:cs="Times New Roman"/>
          <w:sz w:val="24"/>
          <w:szCs w:val="24"/>
        </w:rPr>
        <w:t xml:space="preserve"> предмета. Другие элективные курсы должны обеспечить межпредмертные связи и дать возможность изучать смежные учебные предметы на профильном уровне. Еще один тип элективных курсов </w:t>
      </w:r>
      <w:r w:rsidR="00EC6CD2" w:rsidRPr="004B369E">
        <w:rPr>
          <w:rFonts w:ascii="Times New Roman" w:hAnsi="Times New Roman" w:cs="Times New Roman"/>
          <w:sz w:val="24"/>
          <w:szCs w:val="24"/>
        </w:rPr>
        <w:t>может</w:t>
      </w:r>
      <w:r w:rsidR="008C4323" w:rsidRPr="004B369E">
        <w:rPr>
          <w:rFonts w:ascii="Times New Roman" w:hAnsi="Times New Roman" w:cs="Times New Roman"/>
          <w:sz w:val="24"/>
          <w:szCs w:val="24"/>
        </w:rPr>
        <w:t xml:space="preserve"> быть ориентирован на </w:t>
      </w:r>
      <w:r w:rsidR="00EC6CD2" w:rsidRPr="004B369E">
        <w:rPr>
          <w:rFonts w:ascii="Times New Roman" w:hAnsi="Times New Roman" w:cs="Times New Roman"/>
          <w:sz w:val="24"/>
          <w:szCs w:val="24"/>
        </w:rPr>
        <w:t>приобретение</w:t>
      </w:r>
      <w:r w:rsidR="008C4323" w:rsidRPr="004B369E">
        <w:rPr>
          <w:rFonts w:ascii="Times New Roman" w:hAnsi="Times New Roman" w:cs="Times New Roman"/>
          <w:sz w:val="24"/>
          <w:szCs w:val="24"/>
        </w:rPr>
        <w:t xml:space="preserve"> школьниками образовательных результатов для успешного продвижения на </w:t>
      </w:r>
      <w:r w:rsidR="00EC6CD2" w:rsidRPr="004B369E">
        <w:rPr>
          <w:rFonts w:ascii="Times New Roman" w:hAnsi="Times New Roman" w:cs="Times New Roman"/>
          <w:sz w:val="24"/>
          <w:szCs w:val="24"/>
        </w:rPr>
        <w:t>рынке</w:t>
      </w:r>
      <w:r w:rsidR="008C4323" w:rsidRPr="004B369E">
        <w:rPr>
          <w:rFonts w:ascii="Times New Roman" w:hAnsi="Times New Roman" w:cs="Times New Roman"/>
          <w:sz w:val="24"/>
          <w:szCs w:val="24"/>
        </w:rPr>
        <w:t xml:space="preserve"> труда. Наконец, познавательные интересы многих </w:t>
      </w:r>
      <w:r w:rsidR="00EC6CD2" w:rsidRPr="004B369E">
        <w:rPr>
          <w:rFonts w:ascii="Times New Roman" w:hAnsi="Times New Roman" w:cs="Times New Roman"/>
          <w:sz w:val="24"/>
          <w:szCs w:val="24"/>
        </w:rPr>
        <w:t>старшеклассников</w:t>
      </w:r>
      <w:r w:rsidR="008C4323" w:rsidRPr="004B369E">
        <w:rPr>
          <w:rFonts w:ascii="Times New Roman" w:hAnsi="Times New Roman" w:cs="Times New Roman"/>
          <w:sz w:val="24"/>
          <w:szCs w:val="24"/>
        </w:rPr>
        <w:t xml:space="preserve"> часто </w:t>
      </w:r>
      <w:r w:rsidR="00EC6CD2" w:rsidRPr="004B369E">
        <w:rPr>
          <w:rFonts w:ascii="Times New Roman" w:hAnsi="Times New Roman" w:cs="Times New Roman"/>
          <w:sz w:val="24"/>
          <w:szCs w:val="24"/>
        </w:rPr>
        <w:t>могут</w:t>
      </w:r>
      <w:r w:rsidR="008C4323" w:rsidRPr="004B369E">
        <w:rPr>
          <w:rFonts w:ascii="Times New Roman" w:hAnsi="Times New Roman" w:cs="Times New Roman"/>
          <w:sz w:val="24"/>
          <w:szCs w:val="24"/>
        </w:rPr>
        <w:t xml:space="preserve"> выходить за ра</w:t>
      </w:r>
      <w:r w:rsidR="00EC6CD2" w:rsidRPr="004B369E">
        <w:rPr>
          <w:rFonts w:ascii="Times New Roman" w:hAnsi="Times New Roman" w:cs="Times New Roman"/>
          <w:sz w:val="24"/>
          <w:szCs w:val="24"/>
        </w:rPr>
        <w:t>м</w:t>
      </w:r>
      <w:r w:rsidR="008C4323" w:rsidRPr="004B369E">
        <w:rPr>
          <w:rFonts w:ascii="Times New Roman" w:hAnsi="Times New Roman" w:cs="Times New Roman"/>
          <w:sz w:val="24"/>
          <w:szCs w:val="24"/>
        </w:rPr>
        <w:t xml:space="preserve">ки традиционных школьных предметов, распространяться на области деятельности человека вне круга выбранного ими профиля обучения. Это </w:t>
      </w:r>
      <w:r w:rsidR="00EC6CD2" w:rsidRPr="004B369E">
        <w:rPr>
          <w:rFonts w:ascii="Times New Roman" w:hAnsi="Times New Roman" w:cs="Times New Roman"/>
          <w:sz w:val="24"/>
          <w:szCs w:val="24"/>
        </w:rPr>
        <w:t>определяет</w:t>
      </w:r>
      <w:r w:rsidR="008C4323" w:rsidRPr="004B369E">
        <w:rPr>
          <w:rFonts w:ascii="Times New Roman" w:hAnsi="Times New Roman" w:cs="Times New Roman"/>
          <w:sz w:val="24"/>
          <w:szCs w:val="24"/>
        </w:rPr>
        <w:t xml:space="preserve"> появление в старших классах</w:t>
      </w:r>
      <w:r w:rsidR="00EC6CD2" w:rsidRPr="004B369E">
        <w:rPr>
          <w:rFonts w:ascii="Times New Roman" w:hAnsi="Times New Roman" w:cs="Times New Roman"/>
          <w:sz w:val="24"/>
          <w:szCs w:val="24"/>
        </w:rPr>
        <w:t xml:space="preserve"> </w:t>
      </w:r>
      <w:r w:rsidR="008C4323" w:rsidRPr="004B369E">
        <w:rPr>
          <w:rFonts w:ascii="Times New Roman" w:hAnsi="Times New Roman" w:cs="Times New Roman"/>
          <w:sz w:val="24"/>
          <w:szCs w:val="24"/>
        </w:rPr>
        <w:t>элективных курсов, носящих «</w:t>
      </w:r>
      <w:proofErr w:type="spellStart"/>
      <w:r w:rsidR="008C4323" w:rsidRPr="004B369E">
        <w:rPr>
          <w:rFonts w:ascii="Times New Roman" w:hAnsi="Times New Roman" w:cs="Times New Roman"/>
          <w:sz w:val="24"/>
          <w:szCs w:val="24"/>
        </w:rPr>
        <w:t>внепредметный</w:t>
      </w:r>
      <w:proofErr w:type="spellEnd"/>
      <w:r w:rsidR="008C4323" w:rsidRPr="004B369E">
        <w:rPr>
          <w:rFonts w:ascii="Times New Roman" w:hAnsi="Times New Roman" w:cs="Times New Roman"/>
          <w:sz w:val="24"/>
          <w:szCs w:val="24"/>
        </w:rPr>
        <w:t>» или «</w:t>
      </w:r>
      <w:proofErr w:type="spellStart"/>
      <w:r w:rsidR="008C4323" w:rsidRPr="004B369E">
        <w:rPr>
          <w:rFonts w:ascii="Times New Roman" w:hAnsi="Times New Roman" w:cs="Times New Roman"/>
          <w:sz w:val="24"/>
          <w:szCs w:val="24"/>
        </w:rPr>
        <w:t>надпредметный</w:t>
      </w:r>
      <w:proofErr w:type="spellEnd"/>
      <w:r w:rsidR="008C4323" w:rsidRPr="004B369E">
        <w:rPr>
          <w:rFonts w:ascii="Times New Roman" w:hAnsi="Times New Roman" w:cs="Times New Roman"/>
          <w:sz w:val="24"/>
          <w:szCs w:val="24"/>
        </w:rPr>
        <w:t>» характер.</w:t>
      </w:r>
    </w:p>
    <w:p w:rsidR="008C4323" w:rsidRPr="004B369E" w:rsidRDefault="008C4323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>3.5</w:t>
      </w:r>
      <w:r w:rsidR="004B369E" w:rsidRPr="004B369E">
        <w:rPr>
          <w:rFonts w:ascii="Times New Roman" w:hAnsi="Times New Roman" w:cs="Times New Roman"/>
          <w:sz w:val="24"/>
          <w:szCs w:val="24"/>
        </w:rPr>
        <w:t>.</w:t>
      </w:r>
      <w:r w:rsidRPr="004B369E">
        <w:rPr>
          <w:rFonts w:ascii="Times New Roman" w:hAnsi="Times New Roman" w:cs="Times New Roman"/>
          <w:sz w:val="24"/>
          <w:szCs w:val="24"/>
        </w:rPr>
        <w:t xml:space="preserve"> В рамках времени, </w:t>
      </w:r>
      <w:r w:rsidR="00EC6CD2" w:rsidRPr="004B369E">
        <w:rPr>
          <w:rFonts w:ascii="Times New Roman" w:hAnsi="Times New Roman" w:cs="Times New Roman"/>
          <w:sz w:val="24"/>
          <w:szCs w:val="24"/>
        </w:rPr>
        <w:t>отводимого</w:t>
      </w:r>
      <w:r w:rsidRPr="004B369E">
        <w:rPr>
          <w:rFonts w:ascii="Times New Roman" w:hAnsi="Times New Roman" w:cs="Times New Roman"/>
          <w:sz w:val="24"/>
          <w:szCs w:val="24"/>
        </w:rPr>
        <w:t xml:space="preserve"> на эле</w:t>
      </w:r>
      <w:r w:rsidR="004B369E" w:rsidRPr="004B369E">
        <w:rPr>
          <w:rFonts w:ascii="Times New Roman" w:hAnsi="Times New Roman" w:cs="Times New Roman"/>
          <w:sz w:val="24"/>
          <w:szCs w:val="24"/>
        </w:rPr>
        <w:t xml:space="preserve">ктивные курсы, в учебных планах </w:t>
      </w:r>
      <w:r w:rsidRPr="004B369E">
        <w:rPr>
          <w:rFonts w:ascii="Times New Roman" w:hAnsi="Times New Roman" w:cs="Times New Roman"/>
          <w:sz w:val="24"/>
          <w:szCs w:val="24"/>
        </w:rPr>
        <w:t>предусмотрены часы на организацию учебных практик, проектов, исследовательской деятельности. Эти формы обучения, наряду с развитием самостоятельной учебной деятельностью обучающихся, применением новых методов обучения (например, дистанционного обу</w:t>
      </w:r>
      <w:r w:rsidR="00EC6CD2" w:rsidRPr="004B369E">
        <w:rPr>
          <w:rFonts w:ascii="Times New Roman" w:hAnsi="Times New Roman" w:cs="Times New Roman"/>
          <w:sz w:val="24"/>
          <w:szCs w:val="24"/>
        </w:rPr>
        <w:t>чения, учебных д</w:t>
      </w:r>
      <w:r w:rsidRPr="004B369E">
        <w:rPr>
          <w:rFonts w:ascii="Times New Roman" w:hAnsi="Times New Roman" w:cs="Times New Roman"/>
          <w:sz w:val="24"/>
          <w:szCs w:val="24"/>
        </w:rPr>
        <w:t xml:space="preserve">еловых игр и т.д.), являются важным фактором успешного проведения занятий по </w:t>
      </w:r>
      <w:r w:rsidR="00EC6CD2" w:rsidRPr="004B369E">
        <w:rPr>
          <w:rFonts w:ascii="Times New Roman" w:hAnsi="Times New Roman" w:cs="Times New Roman"/>
          <w:sz w:val="24"/>
          <w:szCs w:val="24"/>
        </w:rPr>
        <w:t>элективным</w:t>
      </w:r>
      <w:r w:rsidRPr="004B369E">
        <w:rPr>
          <w:rFonts w:ascii="Times New Roman" w:hAnsi="Times New Roman" w:cs="Times New Roman"/>
          <w:sz w:val="24"/>
          <w:szCs w:val="24"/>
        </w:rPr>
        <w:t xml:space="preserve"> курсам.</w:t>
      </w:r>
    </w:p>
    <w:p w:rsidR="008C4323" w:rsidRPr="004B369E" w:rsidRDefault="008C4323" w:rsidP="008E01E2">
      <w:pPr>
        <w:rPr>
          <w:rFonts w:ascii="Times New Roman" w:hAnsi="Times New Roman" w:cs="Times New Roman"/>
          <w:b/>
          <w:sz w:val="24"/>
          <w:szCs w:val="24"/>
        </w:rPr>
      </w:pPr>
      <w:r w:rsidRPr="004B369E">
        <w:rPr>
          <w:rFonts w:ascii="Times New Roman" w:hAnsi="Times New Roman" w:cs="Times New Roman"/>
          <w:b/>
          <w:sz w:val="24"/>
          <w:szCs w:val="24"/>
        </w:rPr>
        <w:t>4. Кадровое и финансовое обеспечение.</w:t>
      </w:r>
    </w:p>
    <w:p w:rsidR="008C4323" w:rsidRPr="004B369E" w:rsidRDefault="008C4323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>4.1</w:t>
      </w:r>
      <w:r w:rsidR="004B369E" w:rsidRPr="004B369E">
        <w:rPr>
          <w:rFonts w:ascii="Times New Roman" w:hAnsi="Times New Roman" w:cs="Times New Roman"/>
          <w:sz w:val="24"/>
          <w:szCs w:val="24"/>
        </w:rPr>
        <w:t>.</w:t>
      </w:r>
      <w:r w:rsidRPr="004B369E">
        <w:rPr>
          <w:rFonts w:ascii="Times New Roman" w:hAnsi="Times New Roman" w:cs="Times New Roman"/>
          <w:sz w:val="24"/>
          <w:szCs w:val="24"/>
        </w:rPr>
        <w:t xml:space="preserve"> К проведению учебных занятий элективных курсов привлекаются учителя первой и высшей квалификационной категории.</w:t>
      </w:r>
    </w:p>
    <w:p w:rsidR="008C4323" w:rsidRPr="004B369E" w:rsidRDefault="008C4323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>4.2</w:t>
      </w:r>
      <w:r w:rsidR="004B369E" w:rsidRPr="004B369E">
        <w:rPr>
          <w:rFonts w:ascii="Times New Roman" w:hAnsi="Times New Roman" w:cs="Times New Roman"/>
          <w:sz w:val="24"/>
          <w:szCs w:val="24"/>
        </w:rPr>
        <w:t>.</w:t>
      </w:r>
      <w:r w:rsidRPr="004B369E">
        <w:rPr>
          <w:rFonts w:ascii="Times New Roman" w:hAnsi="Times New Roman" w:cs="Times New Roman"/>
          <w:sz w:val="24"/>
          <w:szCs w:val="24"/>
        </w:rPr>
        <w:t xml:space="preserve"> Учебные занятия элективных курсов проводятся согласно учебному плану.</w:t>
      </w:r>
    </w:p>
    <w:p w:rsidR="008C4323" w:rsidRPr="004B369E" w:rsidRDefault="008C4323" w:rsidP="004B369E">
      <w:pPr>
        <w:jc w:val="both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>4.3</w:t>
      </w:r>
      <w:r w:rsidR="004B369E" w:rsidRPr="004B369E">
        <w:rPr>
          <w:rFonts w:ascii="Times New Roman" w:hAnsi="Times New Roman" w:cs="Times New Roman"/>
          <w:sz w:val="24"/>
          <w:szCs w:val="24"/>
        </w:rPr>
        <w:t>.</w:t>
      </w:r>
      <w:r w:rsidRPr="004B369E">
        <w:rPr>
          <w:rFonts w:ascii="Times New Roman" w:hAnsi="Times New Roman" w:cs="Times New Roman"/>
          <w:sz w:val="24"/>
          <w:szCs w:val="24"/>
        </w:rPr>
        <w:t xml:space="preserve"> Контроль за реализацией рабочих программ осуществляется в </w:t>
      </w:r>
      <w:r w:rsidR="00EC6CD2" w:rsidRPr="004B369E">
        <w:rPr>
          <w:rFonts w:ascii="Times New Roman" w:hAnsi="Times New Roman" w:cs="Times New Roman"/>
          <w:sz w:val="24"/>
          <w:szCs w:val="24"/>
        </w:rPr>
        <w:t>соответствии</w:t>
      </w:r>
      <w:r w:rsidRPr="004B369E">
        <w:rPr>
          <w:rFonts w:ascii="Times New Roman" w:hAnsi="Times New Roman" w:cs="Times New Roman"/>
          <w:sz w:val="24"/>
          <w:szCs w:val="24"/>
        </w:rPr>
        <w:t xml:space="preserve"> с планом </w:t>
      </w:r>
      <w:proofErr w:type="spellStart"/>
      <w:r w:rsidRPr="004B369E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4B369E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p w:rsidR="004B369E" w:rsidRPr="004B369E" w:rsidRDefault="004B369E" w:rsidP="004B36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69E" w:rsidRPr="004B369E" w:rsidRDefault="004B369E" w:rsidP="004B36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69E" w:rsidRPr="004B369E" w:rsidRDefault="004B369E" w:rsidP="004B36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69E" w:rsidRPr="004B369E" w:rsidRDefault="004B369E" w:rsidP="004B36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69E" w:rsidRPr="004B369E" w:rsidRDefault="004B369E" w:rsidP="004B36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69E" w:rsidRPr="004B369E" w:rsidRDefault="004B369E" w:rsidP="004B36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69E" w:rsidRDefault="004B369E" w:rsidP="004B36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3A15" w:rsidRDefault="00103A15" w:rsidP="004B36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3A15" w:rsidRDefault="00103A15" w:rsidP="004B36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69E" w:rsidRPr="004B369E" w:rsidRDefault="004B369E" w:rsidP="004B36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369E" w:rsidRPr="004B369E" w:rsidRDefault="004B369E" w:rsidP="004B369E">
      <w:pPr>
        <w:jc w:val="right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4B369E" w:rsidRPr="004B369E" w:rsidRDefault="004B369E" w:rsidP="004B369E">
      <w:pPr>
        <w:jc w:val="center"/>
        <w:rPr>
          <w:rFonts w:ascii="Times New Roman" w:hAnsi="Times New Roman" w:cs="Times New Roman"/>
          <w:sz w:val="24"/>
          <w:szCs w:val="24"/>
        </w:rPr>
      </w:pPr>
      <w:r w:rsidRPr="004B369E">
        <w:rPr>
          <w:rFonts w:ascii="Times New Roman" w:hAnsi="Times New Roman" w:cs="Times New Roman"/>
          <w:sz w:val="24"/>
          <w:szCs w:val="24"/>
        </w:rPr>
        <w:lastRenderedPageBreak/>
        <w:t>Вариант календарно-тематического планирования элективного курса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2057"/>
        <w:gridCol w:w="1373"/>
        <w:gridCol w:w="1366"/>
        <w:gridCol w:w="1367"/>
        <w:gridCol w:w="1367"/>
        <w:gridCol w:w="1367"/>
      </w:tblGrid>
      <w:tr w:rsidR="004B369E" w:rsidRPr="004B369E" w:rsidTr="004B369E">
        <w:tc>
          <w:tcPr>
            <w:tcW w:w="675" w:type="dxa"/>
          </w:tcPr>
          <w:p w:rsidR="004B369E" w:rsidRPr="004B369E" w:rsidRDefault="004B369E" w:rsidP="004B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9E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2059" w:type="dxa"/>
          </w:tcPr>
          <w:p w:rsidR="004B369E" w:rsidRPr="004B369E" w:rsidRDefault="004B369E" w:rsidP="004B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9E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367" w:type="dxa"/>
          </w:tcPr>
          <w:p w:rsidR="004B369E" w:rsidRPr="004B369E" w:rsidRDefault="004B369E" w:rsidP="004B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9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  <w:tc>
          <w:tcPr>
            <w:tcW w:w="1367" w:type="dxa"/>
          </w:tcPr>
          <w:p w:rsidR="004B369E" w:rsidRPr="004B369E" w:rsidRDefault="004B369E" w:rsidP="004B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9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67" w:type="dxa"/>
          </w:tcPr>
          <w:p w:rsidR="004B369E" w:rsidRPr="004B369E" w:rsidRDefault="004B369E" w:rsidP="004B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369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368" w:type="dxa"/>
          </w:tcPr>
          <w:p w:rsidR="004B369E" w:rsidRPr="004B369E" w:rsidRDefault="004B369E" w:rsidP="004B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9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B369E" w:rsidRPr="004B369E" w:rsidRDefault="004B369E" w:rsidP="004B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9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68" w:type="dxa"/>
          </w:tcPr>
          <w:p w:rsidR="004B369E" w:rsidRPr="004B369E" w:rsidRDefault="004B369E" w:rsidP="004B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9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4B369E" w:rsidRPr="004B369E" w:rsidRDefault="004B369E" w:rsidP="004B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69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4B369E" w:rsidRPr="004B369E" w:rsidTr="004B369E">
        <w:tc>
          <w:tcPr>
            <w:tcW w:w="675" w:type="dxa"/>
          </w:tcPr>
          <w:p w:rsidR="004B369E" w:rsidRPr="004B369E" w:rsidRDefault="004B369E" w:rsidP="004B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:rsidR="004B369E" w:rsidRPr="004B369E" w:rsidRDefault="004B369E" w:rsidP="004B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B369E" w:rsidRPr="004B369E" w:rsidRDefault="004B369E" w:rsidP="004B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B369E" w:rsidRPr="004B369E" w:rsidRDefault="004B369E" w:rsidP="004B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B369E" w:rsidRPr="004B369E" w:rsidRDefault="004B369E" w:rsidP="004B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B369E" w:rsidRPr="004B369E" w:rsidRDefault="004B369E" w:rsidP="004B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B369E" w:rsidRPr="004B369E" w:rsidRDefault="004B369E" w:rsidP="004B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369E" w:rsidRPr="004B369E" w:rsidRDefault="004B369E" w:rsidP="004B369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B369E" w:rsidRPr="004B3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D5475"/>
    <w:multiLevelType w:val="multilevel"/>
    <w:tmpl w:val="7E12F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9D7"/>
    <w:rsid w:val="00103A15"/>
    <w:rsid w:val="00226CBA"/>
    <w:rsid w:val="002D2CD8"/>
    <w:rsid w:val="0047296F"/>
    <w:rsid w:val="004B1B56"/>
    <w:rsid w:val="004B369E"/>
    <w:rsid w:val="00661F3A"/>
    <w:rsid w:val="00677773"/>
    <w:rsid w:val="008C4323"/>
    <w:rsid w:val="008E01E2"/>
    <w:rsid w:val="00A5275A"/>
    <w:rsid w:val="00B439D7"/>
    <w:rsid w:val="00E64C51"/>
    <w:rsid w:val="00EC2474"/>
    <w:rsid w:val="00EC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102A6-A7AE-4819-918D-649EABD0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9D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474"/>
    <w:pPr>
      <w:ind w:left="720"/>
      <w:contextualSpacing/>
    </w:pPr>
  </w:style>
  <w:style w:type="paragraph" w:customStyle="1" w:styleId="112">
    <w:name w:val="Стиль Заголовок 1 + 12 пт не полужирный По левому краю"/>
    <w:basedOn w:val="a"/>
    <w:rsid w:val="00A5275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b/>
      <w:kern w:val="2"/>
      <w:sz w:val="24"/>
      <w:szCs w:val="24"/>
      <w:lang w:eastAsia="ru-RU"/>
    </w:rPr>
  </w:style>
  <w:style w:type="table" w:styleId="a4">
    <w:name w:val="Table Grid"/>
    <w:basedOn w:val="a1"/>
    <w:uiPriority w:val="39"/>
    <w:rsid w:val="004B3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школа24</dc:creator>
  <cp:keywords/>
  <dc:description/>
  <cp:lastModifiedBy>Пользователь Windows</cp:lastModifiedBy>
  <cp:revision>7</cp:revision>
  <cp:lastPrinted>2018-05-10T04:31:00Z</cp:lastPrinted>
  <dcterms:created xsi:type="dcterms:W3CDTF">2018-04-23T09:26:00Z</dcterms:created>
  <dcterms:modified xsi:type="dcterms:W3CDTF">2018-11-10T06:40:00Z</dcterms:modified>
</cp:coreProperties>
</file>